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62B2" w14:textId="738D445C" w:rsidR="00B416D7" w:rsidRDefault="00B416D7" w:rsidP="00B416D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463707CF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bookmarkStart w:id="0" w:name="_Hlk167364423"/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7180229B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0140</w:t>
      </w:r>
      <w:r w:rsidR="0001555E">
        <w:rPr>
          <w:sz w:val="26"/>
          <w:szCs w:val="26"/>
        </w:rPr>
        <w:t>4</w:t>
      </w:r>
      <w:r w:rsidR="00B47561">
        <w:rPr>
          <w:sz w:val="26"/>
          <w:szCs w:val="26"/>
        </w:rPr>
        <w:t>01</w:t>
      </w:r>
      <w:r>
        <w:rPr>
          <w:sz w:val="26"/>
          <w:szCs w:val="26"/>
        </w:rPr>
        <w:t>:</w:t>
      </w:r>
      <w:r w:rsidR="007D5DE3">
        <w:rPr>
          <w:sz w:val="26"/>
          <w:szCs w:val="26"/>
        </w:rPr>
        <w:t>30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7D5DE3">
        <w:rPr>
          <w:sz w:val="26"/>
          <w:szCs w:val="26"/>
        </w:rPr>
        <w:t>4</w:t>
      </w:r>
      <w:r w:rsidR="0001555E">
        <w:rPr>
          <w:sz w:val="26"/>
          <w:szCs w:val="26"/>
        </w:rPr>
        <w:t>0</w:t>
      </w:r>
      <w:r w:rsidR="005C5E6A">
        <w:rPr>
          <w:sz w:val="26"/>
          <w:szCs w:val="26"/>
        </w:rPr>
        <w:t>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01555E">
        <w:rPr>
          <w:sz w:val="26"/>
          <w:szCs w:val="26"/>
        </w:rPr>
        <w:t>д.Крюково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 w:rsidR="005C5E6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7D5DE3">
        <w:rPr>
          <w:sz w:val="26"/>
          <w:szCs w:val="26"/>
        </w:rPr>
        <w:t>Борзова Нина Ивановна</w:t>
      </w:r>
      <w:r w:rsidR="0019081D" w:rsidRPr="00D721F0">
        <w:rPr>
          <w:sz w:val="26"/>
          <w:szCs w:val="26"/>
        </w:rPr>
        <w:t xml:space="preserve">, </w:t>
      </w:r>
      <w:r w:rsidR="00B416D7">
        <w:rPr>
          <w:sz w:val="26"/>
          <w:szCs w:val="26"/>
        </w:rPr>
        <w:t>ххххххххххххххххххххххххххх</w:t>
      </w:r>
      <w:r w:rsidR="00815FAD">
        <w:rPr>
          <w:sz w:val="26"/>
          <w:szCs w:val="26"/>
        </w:rPr>
        <w:t>.</w:t>
      </w:r>
    </w:p>
    <w:p w14:paraId="64A9AAE9" w14:textId="111C3FC3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D5DE3">
        <w:rPr>
          <w:sz w:val="26"/>
          <w:szCs w:val="26"/>
        </w:rPr>
        <w:t>собственности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7D5DE3">
        <w:rPr>
          <w:sz w:val="26"/>
          <w:szCs w:val="26"/>
        </w:rPr>
        <w:t>Борзовой Нины Ивановны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7D5DE3">
        <w:rPr>
          <w:sz w:val="26"/>
          <w:szCs w:val="26"/>
        </w:rPr>
        <w:t>свидетельством № 14 на право собственности на землю, бессрочного (постоянного) пользования землей, выданное администрацией Рачевского сельского совета 14.05.1992 года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555E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439B2"/>
    <w:rsid w:val="00373EBA"/>
    <w:rsid w:val="00375BA3"/>
    <w:rsid w:val="0038376D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D5DE3"/>
    <w:rsid w:val="007E69BF"/>
    <w:rsid w:val="007E6CC8"/>
    <w:rsid w:val="007F11CC"/>
    <w:rsid w:val="00811FD1"/>
    <w:rsid w:val="00815FAD"/>
    <w:rsid w:val="008420BF"/>
    <w:rsid w:val="008651F5"/>
    <w:rsid w:val="00866B95"/>
    <w:rsid w:val="00866E79"/>
    <w:rsid w:val="008A0BCF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75AA4"/>
    <w:rsid w:val="00AB444E"/>
    <w:rsid w:val="00AC45CB"/>
    <w:rsid w:val="00AD3BF7"/>
    <w:rsid w:val="00B416D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90</cp:revision>
  <cp:lastPrinted>2024-11-27T11:50:00Z</cp:lastPrinted>
  <dcterms:created xsi:type="dcterms:W3CDTF">2022-09-05T05:33:00Z</dcterms:created>
  <dcterms:modified xsi:type="dcterms:W3CDTF">2024-12-05T10:24:00Z</dcterms:modified>
</cp:coreProperties>
</file>